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CE" w:rsidRDefault="00235CCC">
      <w:pPr>
        <w:spacing w:line="360" w:lineRule="auto"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附件1</w:t>
      </w:r>
    </w:p>
    <w:p w:rsidR="00DB19CE" w:rsidRDefault="00DB19CE">
      <w:pPr>
        <w:jc w:val="left"/>
        <w:rPr>
          <w:rFonts w:ascii="黑体" w:eastAsia="黑体" w:hAnsi="黑体"/>
          <w:bCs/>
          <w:sz w:val="16"/>
        </w:rPr>
      </w:pPr>
    </w:p>
    <w:p w:rsidR="00DB19CE" w:rsidRDefault="00235CCC">
      <w:pPr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</w:rPr>
        <w:t>2021中南七省(区)高校“学术搜索挑战赛”</w:t>
      </w:r>
    </w:p>
    <w:p w:rsidR="00DB19CE" w:rsidRDefault="00235CCC">
      <w:pPr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pacing w:val="-8"/>
          <w:sz w:val="32"/>
        </w:rPr>
        <w:t>学生团体赛竞赛</w:t>
      </w:r>
      <w:r>
        <w:rPr>
          <w:rFonts w:ascii="黑体" w:eastAsia="黑体" w:hAnsi="黑体" w:hint="eastAsia"/>
          <w:b/>
          <w:bCs/>
          <w:sz w:val="32"/>
        </w:rPr>
        <w:t>方案</w:t>
      </w:r>
    </w:p>
    <w:p w:rsidR="00DB19CE" w:rsidRDefault="00235CCC">
      <w:pPr>
        <w:spacing w:before="24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一、初赛</w:t>
      </w:r>
    </w:p>
    <w:p w:rsidR="00DB19CE" w:rsidRDefault="00235CCC">
      <w:pPr>
        <w:spacing w:line="360" w:lineRule="auto"/>
        <w:ind w:firstLine="5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初赛由</w:t>
      </w:r>
      <w:r w:rsidR="00FB6523">
        <w:rPr>
          <w:rFonts w:ascii="宋体" w:eastAsia="宋体" w:hAnsi="宋体" w:hint="eastAsia"/>
          <w:sz w:val="24"/>
          <w:szCs w:val="24"/>
        </w:rPr>
        <w:t>各</w:t>
      </w:r>
      <w:r>
        <w:rPr>
          <w:rFonts w:ascii="宋体" w:eastAsia="宋体" w:hAnsi="宋体" w:hint="eastAsia"/>
          <w:sz w:val="24"/>
          <w:szCs w:val="24"/>
        </w:rPr>
        <w:t>省(区)自行举办，并选拔产生4支代表队参加复赛</w:t>
      </w:r>
      <w:r w:rsidR="001857FC" w:rsidRPr="001857FC">
        <w:rPr>
          <w:rFonts w:ascii="宋体" w:eastAsia="宋体" w:hAnsi="宋体" w:hint="eastAsia"/>
          <w:sz w:val="24"/>
          <w:szCs w:val="24"/>
        </w:rPr>
        <w:t>（来自一所高校的复赛队伍不得超过一支）</w:t>
      </w:r>
      <w:r>
        <w:rPr>
          <w:rFonts w:ascii="宋体" w:eastAsia="宋体" w:hAnsi="宋体" w:hint="eastAsia"/>
          <w:sz w:val="24"/>
          <w:szCs w:val="24"/>
        </w:rPr>
        <w:t>。在大赛网站上进行复赛队名单公示，每队包括3名队员及1-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名指导老师。</w:t>
      </w:r>
    </w:p>
    <w:p w:rsidR="00DB19CE" w:rsidRDefault="00235CCC">
      <w:pPr>
        <w:spacing w:before="24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二、复赛</w:t>
      </w:r>
    </w:p>
    <w:p w:rsidR="00DB19CE" w:rsidRDefault="00235CCC">
      <w:pPr>
        <w:spacing w:line="360" w:lineRule="auto"/>
        <w:ind w:firstLine="5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复赛拟定于1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月中旬举办，28支代表队通过线上平台参加网上选拔，各省第一名代表队进入决赛，再按总排名依次选取5支代表队参加决赛，</w:t>
      </w:r>
      <w:bookmarkStart w:id="1" w:name="_Hlk60237496"/>
      <w:r>
        <w:rPr>
          <w:rFonts w:ascii="宋体" w:eastAsia="宋体" w:hAnsi="宋体" w:hint="eastAsia"/>
          <w:sz w:val="24"/>
          <w:szCs w:val="24"/>
        </w:rPr>
        <w:t>淘汰的16支代表队获大赛优秀奖。</w:t>
      </w:r>
      <w:bookmarkEnd w:id="1"/>
    </w:p>
    <w:p w:rsidR="00DB19CE" w:rsidRDefault="00235CCC">
      <w:pPr>
        <w:pStyle w:val="a8"/>
        <w:numPr>
          <w:ilvl w:val="0"/>
          <w:numId w:val="1"/>
        </w:numPr>
        <w:spacing w:line="360" w:lineRule="auto"/>
        <w:ind w:left="918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题库：由出题工作组负责复赛题库建设，答题系统由万方数据公司提供。</w:t>
      </w:r>
    </w:p>
    <w:p w:rsidR="00DB19CE" w:rsidRDefault="00235CCC">
      <w:pPr>
        <w:pStyle w:val="a8"/>
        <w:numPr>
          <w:ilvl w:val="0"/>
          <w:numId w:val="1"/>
        </w:numPr>
        <w:spacing w:line="360" w:lineRule="auto"/>
        <w:ind w:left="918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组卷：系统随机抽题组卷</w:t>
      </w:r>
      <w:r w:rsidR="0074378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所有参赛队使用比赛平台，题目相同。</w:t>
      </w:r>
    </w:p>
    <w:p w:rsidR="00DB19CE" w:rsidRDefault="00235CCC">
      <w:pPr>
        <w:pStyle w:val="a8"/>
        <w:numPr>
          <w:ilvl w:val="0"/>
          <w:numId w:val="1"/>
        </w:numPr>
        <w:spacing w:line="360" w:lineRule="auto"/>
        <w:ind w:left="918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答题：参赛队在规定时间进入答题系统，在网络环境下作答，可以检索数据库和使用各类搜索引擎。根据答题的正确率和耗时长短评定成绩</w:t>
      </w:r>
      <w:r w:rsidR="008F49F4">
        <w:rPr>
          <w:rFonts w:ascii="宋体" w:eastAsia="宋体" w:hAnsi="宋体" w:hint="eastAsia"/>
          <w:sz w:val="24"/>
          <w:szCs w:val="24"/>
        </w:rPr>
        <w:t>。</w:t>
      </w:r>
    </w:p>
    <w:p w:rsidR="00DB19CE" w:rsidRDefault="00235CCC">
      <w:pPr>
        <w:spacing w:line="276" w:lineRule="auto"/>
        <w:ind w:firstLine="56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备注：</w:t>
      </w:r>
    </w:p>
    <w:p w:rsidR="00DB19CE" w:rsidRDefault="00235CCC">
      <w:pPr>
        <w:pStyle w:val="a8"/>
        <w:numPr>
          <w:ilvl w:val="0"/>
          <w:numId w:val="2"/>
        </w:numPr>
        <w:spacing w:line="360" w:lineRule="exact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七省统一时间复赛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B19CE" w:rsidRDefault="00235CCC">
      <w:pPr>
        <w:pStyle w:val="a8"/>
        <w:numPr>
          <w:ilvl w:val="0"/>
          <w:numId w:val="2"/>
        </w:numPr>
        <w:spacing w:line="360" w:lineRule="exact"/>
        <w:ind w:left="981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参赛队三位参赛选手协同答题，使用一个账号登录，仅有一次答题机会。</w:t>
      </w:r>
    </w:p>
    <w:p w:rsidR="00DB19CE" w:rsidRDefault="00235CCC">
      <w:pPr>
        <w:pStyle w:val="a8"/>
        <w:numPr>
          <w:ilvl w:val="0"/>
          <w:numId w:val="2"/>
        </w:numPr>
        <w:spacing w:line="360" w:lineRule="exact"/>
        <w:ind w:left="981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系统自动阅卷。</w:t>
      </w:r>
    </w:p>
    <w:p w:rsidR="00DB19CE" w:rsidRDefault="00235CCC">
      <w:pPr>
        <w:spacing w:before="24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三、决赛</w:t>
      </w:r>
    </w:p>
    <w:p w:rsidR="00DB19CE" w:rsidRDefault="00235CCC">
      <w:pPr>
        <w:spacing w:line="360" w:lineRule="auto"/>
        <w:ind w:firstLine="5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决赛拟定于1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月下旬进行。第一天下午进行开放题检索及PPT制作，第二天上午进行</w:t>
      </w:r>
      <w:r w:rsidR="003C0CCE">
        <w:rPr>
          <w:rFonts w:ascii="宋体" w:eastAsia="宋体" w:hAnsi="宋体" w:hint="eastAsia"/>
          <w:sz w:val="24"/>
          <w:szCs w:val="24"/>
        </w:rPr>
        <w:t>开放题检索展示及</w:t>
      </w:r>
      <w:r>
        <w:rPr>
          <w:rFonts w:ascii="宋体" w:eastAsia="宋体" w:hAnsi="宋体" w:hint="eastAsia"/>
          <w:sz w:val="24"/>
          <w:szCs w:val="24"/>
        </w:rPr>
        <w:t>客观题答题。</w:t>
      </w:r>
    </w:p>
    <w:p w:rsidR="00DB19CE" w:rsidRDefault="003C0CCE">
      <w:pPr>
        <w:pStyle w:val="a8"/>
        <w:numPr>
          <w:ilvl w:val="0"/>
          <w:numId w:val="3"/>
        </w:numPr>
        <w:spacing w:line="360" w:lineRule="auto"/>
        <w:ind w:left="992" w:firstLineChars="0" w:hanging="357"/>
        <w:rPr>
          <w:rFonts w:ascii="宋体" w:eastAsia="宋体" w:hAnsi="宋体"/>
          <w:b/>
          <w:sz w:val="24"/>
          <w:szCs w:val="24"/>
        </w:rPr>
      </w:pPr>
      <w:r w:rsidRPr="003C0CCE">
        <w:rPr>
          <w:rFonts w:ascii="宋体" w:eastAsia="宋体" w:hAnsi="宋体" w:hint="eastAsia"/>
          <w:b/>
          <w:sz w:val="24"/>
          <w:szCs w:val="24"/>
        </w:rPr>
        <w:t>开放题检索</w:t>
      </w:r>
      <w:r w:rsidR="00235CCC">
        <w:rPr>
          <w:rFonts w:ascii="宋体" w:eastAsia="宋体" w:hAnsi="宋体" w:hint="eastAsia"/>
          <w:b/>
          <w:sz w:val="24"/>
          <w:szCs w:val="24"/>
        </w:rPr>
        <w:t>环节（第一天下午：两个小时）</w:t>
      </w:r>
    </w:p>
    <w:p w:rsidR="00DB19CE" w:rsidRDefault="00235CCC">
      <w:pPr>
        <w:spacing w:line="360" w:lineRule="auto"/>
        <w:ind w:leftChars="270" w:left="567" w:firstLineChars="176"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</w:t>
      </w:r>
      <w:r w:rsidR="003C0CCE">
        <w:rPr>
          <w:rFonts w:ascii="宋体" w:eastAsia="宋体" w:hAnsi="宋体" w:hint="eastAsia"/>
          <w:sz w:val="24"/>
          <w:szCs w:val="24"/>
        </w:rPr>
        <w:t>目</w:t>
      </w:r>
      <w:r>
        <w:rPr>
          <w:rFonts w:ascii="宋体" w:eastAsia="宋体" w:hAnsi="宋体" w:hint="eastAsia"/>
          <w:sz w:val="24"/>
          <w:szCs w:val="24"/>
        </w:rPr>
        <w:t>由出题工作组拟定，考查学生信息素养以及学术素养。12支代表队从给定的学术搜索题中抽取一题，现场进行检索，并完成检索报告，以PPT形式最终呈现。由组委会聘请的专家组为全部参赛队的PPT进行匿名评审。</w:t>
      </w:r>
    </w:p>
    <w:p w:rsidR="00DB19CE" w:rsidRDefault="00235CCC">
      <w:pPr>
        <w:spacing w:line="360" w:lineRule="auto"/>
        <w:ind w:firstLine="56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</w:t>
      </w:r>
      <w:r>
        <w:rPr>
          <w:rFonts w:ascii="楷体" w:eastAsia="楷体" w:hAnsi="楷体" w:hint="eastAsia"/>
          <w:sz w:val="24"/>
          <w:szCs w:val="24"/>
        </w:rPr>
        <w:t>：检索报告中不能含任何参赛队员个人和单位信息。</w:t>
      </w:r>
    </w:p>
    <w:p w:rsidR="00DB19CE" w:rsidRDefault="00235CCC">
      <w:pPr>
        <w:pStyle w:val="a8"/>
        <w:numPr>
          <w:ilvl w:val="0"/>
          <w:numId w:val="3"/>
        </w:numPr>
        <w:spacing w:line="360" w:lineRule="auto"/>
        <w:ind w:left="992" w:firstLineChars="0" w:hanging="35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风采展示（第二天上午：一个小时）</w:t>
      </w:r>
    </w:p>
    <w:p w:rsidR="00DB19CE" w:rsidRDefault="00235CCC">
      <w:pPr>
        <w:spacing w:line="360" w:lineRule="auto"/>
        <w:ind w:leftChars="270" w:left="567" w:firstLineChars="176" w:firstLine="42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12支代表队根据队伍序号依次上台</w:t>
      </w:r>
      <w:r w:rsidR="00FB6523">
        <w:rPr>
          <w:rFonts w:ascii="宋体" w:eastAsia="宋体" w:hAnsi="宋体" w:hint="eastAsia"/>
          <w:sz w:val="24"/>
          <w:szCs w:val="24"/>
        </w:rPr>
        <w:t>，</w:t>
      </w:r>
      <w:r w:rsidR="00334F0A">
        <w:rPr>
          <w:rFonts w:ascii="宋体" w:eastAsia="宋体" w:hAnsi="宋体" w:hint="eastAsia"/>
          <w:sz w:val="24"/>
          <w:szCs w:val="24"/>
        </w:rPr>
        <w:t>选派一位选手</w:t>
      </w:r>
      <w:r w:rsidR="00FB6523">
        <w:rPr>
          <w:rFonts w:ascii="宋体" w:eastAsia="宋体" w:hAnsi="宋体" w:hint="eastAsia"/>
          <w:sz w:val="24"/>
          <w:szCs w:val="24"/>
        </w:rPr>
        <w:t>进行检索报告现场</w:t>
      </w:r>
      <w:r>
        <w:rPr>
          <w:rFonts w:ascii="宋体" w:eastAsia="宋体" w:hAnsi="宋体" w:hint="eastAsia"/>
          <w:sz w:val="24"/>
          <w:szCs w:val="24"/>
        </w:rPr>
        <w:t>展示</w:t>
      </w:r>
      <w:r w:rsidR="003C0CCE">
        <w:rPr>
          <w:rFonts w:ascii="宋体" w:eastAsia="宋体" w:hAnsi="宋体" w:cs="Times New Roman" w:hint="eastAsia"/>
          <w:sz w:val="24"/>
          <w:szCs w:val="24"/>
        </w:rPr>
        <w:t>（队伍序号</w:t>
      </w:r>
      <w:r w:rsidR="003C0CCE" w:rsidRPr="008C1A86">
        <w:rPr>
          <w:rFonts w:ascii="宋体" w:eastAsia="宋体" w:hAnsi="宋体" w:cs="Times New Roman"/>
          <w:sz w:val="24"/>
          <w:szCs w:val="24"/>
        </w:rPr>
        <w:t>抽签决定</w:t>
      </w:r>
      <w:r w:rsidR="003C0CCE"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。评委由领队、其他参赛队员、赞助商组成。</w:t>
      </w:r>
    </w:p>
    <w:p w:rsidR="00DB19CE" w:rsidRDefault="00235CCC">
      <w:pPr>
        <w:spacing w:line="360" w:lineRule="auto"/>
        <w:ind w:leftChars="267" w:left="1275" w:hanging="714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备注：</w:t>
      </w:r>
      <w:r w:rsidR="002F0B85" w:rsidRPr="00A91AAE">
        <w:rPr>
          <w:rFonts w:ascii="楷体" w:eastAsia="楷体" w:hAnsi="楷体" w:hint="eastAsia"/>
          <w:sz w:val="24"/>
          <w:szCs w:val="24"/>
        </w:rPr>
        <w:t>检索报告的评分</w:t>
      </w:r>
      <w:r w:rsidR="002F0B85" w:rsidRPr="002F0B85">
        <w:rPr>
          <w:rFonts w:ascii="楷体" w:eastAsia="楷体" w:hAnsi="楷体" w:hint="eastAsia"/>
          <w:sz w:val="24"/>
          <w:szCs w:val="24"/>
        </w:rPr>
        <w:t>加</w:t>
      </w:r>
      <w:r w:rsidRPr="002F0B85">
        <w:rPr>
          <w:rFonts w:ascii="楷体" w:eastAsia="楷体" w:hAnsi="楷体" w:hint="eastAsia"/>
          <w:sz w:val="24"/>
          <w:szCs w:val="24"/>
        </w:rPr>
        <w:t>风</w:t>
      </w:r>
      <w:r>
        <w:rPr>
          <w:rFonts w:ascii="楷体" w:eastAsia="楷体" w:hAnsi="楷体" w:hint="eastAsia"/>
          <w:sz w:val="24"/>
          <w:szCs w:val="24"/>
        </w:rPr>
        <w:t>采展示环节的实际得分取整后的分数作为现场答题环节的基础分。</w:t>
      </w:r>
    </w:p>
    <w:p w:rsidR="00DB19CE" w:rsidRDefault="00235CCC">
      <w:pPr>
        <w:pStyle w:val="a8"/>
        <w:numPr>
          <w:ilvl w:val="0"/>
          <w:numId w:val="3"/>
        </w:numPr>
        <w:spacing w:line="360" w:lineRule="auto"/>
        <w:ind w:left="992" w:firstLineChars="0" w:hanging="35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现场答题环节（第二天上午：</w:t>
      </w:r>
      <w:r w:rsidR="00622353">
        <w:rPr>
          <w:rFonts w:ascii="宋体" w:eastAsia="宋体" w:hAnsi="宋体" w:hint="eastAsia"/>
          <w:b/>
          <w:sz w:val="24"/>
          <w:szCs w:val="24"/>
        </w:rPr>
        <w:t>约</w:t>
      </w:r>
      <w:r>
        <w:rPr>
          <w:rFonts w:ascii="宋体" w:eastAsia="宋体" w:hAnsi="宋体" w:hint="eastAsia"/>
          <w:b/>
          <w:sz w:val="24"/>
          <w:szCs w:val="24"/>
        </w:rPr>
        <w:t>三个小时）</w:t>
      </w:r>
    </w:p>
    <w:p w:rsidR="00622353" w:rsidRPr="00622353" w:rsidRDefault="00622353" w:rsidP="00622353">
      <w:pPr>
        <w:spacing w:line="360" w:lineRule="auto"/>
        <w:ind w:left="63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第一轮 </w:t>
      </w:r>
      <w:r w:rsidR="00235CCC" w:rsidRPr="00622353">
        <w:rPr>
          <w:rFonts w:ascii="宋体" w:eastAsia="宋体" w:hAnsi="宋体" w:hint="eastAsia"/>
          <w:b/>
        </w:rPr>
        <w:t>初露锋芒</w:t>
      </w:r>
    </w:p>
    <w:p w:rsidR="00747C65" w:rsidRDefault="00622353" w:rsidP="0062235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22353">
        <w:rPr>
          <w:rFonts w:ascii="宋体" w:eastAsia="宋体" w:hAnsi="宋体" w:hint="eastAsia"/>
          <w:sz w:val="24"/>
          <w:szCs w:val="24"/>
        </w:rPr>
        <w:t>必答题</w:t>
      </w:r>
    </w:p>
    <w:p w:rsidR="00622353" w:rsidRDefault="00622353" w:rsidP="00747C65">
      <w:pPr>
        <w:pStyle w:val="a8"/>
        <w:spacing w:line="360" w:lineRule="auto"/>
        <w:ind w:left="1052" w:firstLineChars="0" w:firstLine="0"/>
        <w:rPr>
          <w:rFonts w:ascii="宋体" w:eastAsia="宋体" w:hAnsi="宋体"/>
          <w:sz w:val="24"/>
          <w:szCs w:val="24"/>
        </w:rPr>
      </w:pPr>
      <w:r w:rsidRPr="00622353">
        <w:rPr>
          <w:rFonts w:ascii="宋体" w:eastAsia="宋体" w:hAnsi="宋体"/>
          <w:sz w:val="24"/>
          <w:szCs w:val="24"/>
        </w:rPr>
        <w:t>要求12支参赛队同时答题，答对得10分，答错不扣分。</w:t>
      </w:r>
    </w:p>
    <w:p w:rsidR="00747C65" w:rsidRDefault="00622353" w:rsidP="0062235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22353">
        <w:rPr>
          <w:rFonts w:ascii="宋体" w:eastAsia="宋体" w:hAnsi="宋体" w:hint="eastAsia"/>
          <w:sz w:val="24"/>
          <w:szCs w:val="24"/>
        </w:rPr>
        <w:t>抢答题：</w:t>
      </w:r>
    </w:p>
    <w:p w:rsidR="00747C65" w:rsidRPr="0074378C" w:rsidRDefault="00622353" w:rsidP="0074378C">
      <w:pPr>
        <w:pStyle w:val="a8"/>
        <w:spacing w:line="360" w:lineRule="auto"/>
        <w:ind w:left="1052" w:firstLineChars="0" w:firstLine="0"/>
        <w:rPr>
          <w:rFonts w:ascii="宋体" w:eastAsia="宋体" w:hAnsi="宋体"/>
          <w:sz w:val="24"/>
          <w:szCs w:val="24"/>
        </w:rPr>
      </w:pPr>
      <w:r w:rsidRPr="0074378C">
        <w:rPr>
          <w:rFonts w:ascii="宋体" w:eastAsia="宋体" w:hAnsi="宋体"/>
          <w:sz w:val="24"/>
          <w:szCs w:val="24"/>
        </w:rPr>
        <w:t>12支参赛队在规定时间内抢答，答对得10分，答错扣10分。</w:t>
      </w:r>
    </w:p>
    <w:p w:rsidR="00DB19CE" w:rsidRPr="00622353" w:rsidRDefault="00622353" w:rsidP="00622353">
      <w:pPr>
        <w:spacing w:line="360" w:lineRule="auto"/>
        <w:ind w:firstLineChars="300" w:firstLine="63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第二轮 </w:t>
      </w:r>
      <w:r w:rsidR="00337F83">
        <w:rPr>
          <w:rFonts w:ascii="宋体" w:eastAsia="宋体" w:hAnsi="宋体" w:hint="eastAsia"/>
          <w:b/>
        </w:rPr>
        <w:t>魔幻翻转</w:t>
      </w:r>
    </w:p>
    <w:p w:rsidR="00337F83" w:rsidRDefault="00337F83" w:rsidP="00337F83">
      <w:pPr>
        <w:spacing w:line="360" w:lineRule="auto"/>
        <w:ind w:leftChars="405" w:left="850" w:firstLine="56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押分题：每题对应若干个提示词。每队根据提示词下注（押分须为整数，最高不得高于本队的实际积分），答对获得相应分数，答错扣除相应分数。</w:t>
      </w:r>
    </w:p>
    <w:p w:rsidR="00337F83" w:rsidRPr="00337F83" w:rsidRDefault="00337F83" w:rsidP="00337F83">
      <w:pPr>
        <w:spacing w:line="360" w:lineRule="auto"/>
        <w:ind w:leftChars="100" w:left="210" w:firstLine="562"/>
        <w:rPr>
          <w:rFonts w:ascii="楷体" w:eastAsia="楷体" w:hAnsi="楷体"/>
          <w:sz w:val="24"/>
          <w:szCs w:val="24"/>
        </w:rPr>
      </w:pPr>
      <w:bookmarkStart w:id="2" w:name="_Hlk71270761"/>
      <w:r>
        <w:rPr>
          <w:rFonts w:ascii="楷体" w:eastAsia="楷体" w:hAnsi="楷体" w:hint="eastAsia"/>
          <w:b/>
          <w:sz w:val="24"/>
          <w:szCs w:val="24"/>
        </w:rPr>
        <w:t>备注</w:t>
      </w:r>
      <w:r>
        <w:rPr>
          <w:rFonts w:ascii="楷体" w:eastAsia="楷体" w:hAnsi="楷体" w:hint="eastAsia"/>
          <w:sz w:val="24"/>
          <w:szCs w:val="24"/>
        </w:rPr>
        <w:t>：此轮1</w:t>
      </w: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支代表队中，按积分排列，</w:t>
      </w:r>
      <w:r>
        <w:rPr>
          <w:rFonts w:ascii="楷体" w:eastAsia="楷体" w:hAnsi="楷体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支代表队晋级。</w:t>
      </w:r>
    </w:p>
    <w:bookmarkEnd w:id="2"/>
    <w:p w:rsidR="00DB19CE" w:rsidRPr="00622353" w:rsidRDefault="00622353" w:rsidP="00622353">
      <w:pPr>
        <w:spacing w:line="360" w:lineRule="auto"/>
        <w:ind w:firstLineChars="300" w:firstLine="63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第三轮 </w:t>
      </w:r>
      <w:r w:rsidR="00235CCC" w:rsidRPr="00622353">
        <w:rPr>
          <w:rFonts w:ascii="宋体" w:eastAsia="宋体" w:hAnsi="宋体" w:hint="eastAsia"/>
          <w:b/>
        </w:rPr>
        <w:t>巅峰对决</w:t>
      </w:r>
    </w:p>
    <w:p w:rsidR="00337F83" w:rsidRDefault="00337F83" w:rsidP="00337F83">
      <w:pPr>
        <w:spacing w:line="360" w:lineRule="auto"/>
        <w:ind w:leftChars="405" w:left="850" w:firstLine="562"/>
        <w:rPr>
          <w:rFonts w:ascii="宋体" w:eastAsia="宋体" w:hAnsi="宋体"/>
          <w:sz w:val="24"/>
          <w:szCs w:val="24"/>
        </w:rPr>
      </w:pPr>
      <w:bookmarkStart w:id="3" w:name="_Hlk71270420"/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队选手轮流作为题主，依据序号选取1道题目由全体参赛队作答。题主与非题主答错均不得分，非题主答对得10分，题主答对获得10分以及所有答错队的10分。</w:t>
      </w:r>
    </w:p>
    <w:p w:rsidR="00337F83" w:rsidRPr="00337F83" w:rsidRDefault="00337F83" w:rsidP="00337F83">
      <w:pPr>
        <w:spacing w:line="360" w:lineRule="auto"/>
        <w:ind w:leftChars="100" w:left="210" w:firstLine="56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备注</w:t>
      </w:r>
      <w:r>
        <w:rPr>
          <w:rFonts w:ascii="楷体" w:eastAsia="楷体" w:hAnsi="楷体" w:hint="eastAsia"/>
          <w:sz w:val="24"/>
          <w:szCs w:val="24"/>
        </w:rPr>
        <w:t>：此轮如出现平局，则进入加赛。</w:t>
      </w:r>
    </w:p>
    <w:bookmarkEnd w:id="3"/>
    <w:p w:rsidR="00DB19CE" w:rsidRPr="00337F83" w:rsidRDefault="00DB19CE" w:rsidP="00337F83">
      <w:pPr>
        <w:spacing w:line="360" w:lineRule="exact"/>
        <w:rPr>
          <w:rFonts w:ascii="微软雅黑" w:eastAsia="微软雅黑" w:hAnsi="微软雅黑"/>
        </w:rPr>
      </w:pPr>
    </w:p>
    <w:p w:rsidR="002236A0" w:rsidRPr="00337F83" w:rsidRDefault="00235CCC" w:rsidP="00337F83">
      <w:pPr>
        <w:spacing w:line="360" w:lineRule="exact"/>
        <w:ind w:firstLine="561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按各队最终总得分排名评出一、二、三等奖。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</w:t>
      </w:r>
    </w:p>
    <w:p w:rsidR="002236A0" w:rsidRPr="00895390" w:rsidRDefault="002236A0">
      <w:pPr>
        <w:spacing w:line="360" w:lineRule="exact"/>
        <w:ind w:firstLine="561"/>
        <w:rPr>
          <w:color w:val="FF0000"/>
        </w:rPr>
      </w:pPr>
    </w:p>
    <w:p w:rsidR="00662271" w:rsidRPr="009D4EAC" w:rsidRDefault="00662271">
      <w:pPr>
        <w:spacing w:line="360" w:lineRule="exact"/>
        <w:ind w:firstLine="561"/>
        <w:rPr>
          <w:color w:val="FF0000"/>
        </w:rPr>
      </w:pPr>
    </w:p>
    <w:sectPr w:rsidR="00662271" w:rsidRPr="009D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61" w:rsidRDefault="00E91861" w:rsidP="0074378C">
      <w:r>
        <w:separator/>
      </w:r>
    </w:p>
  </w:endnote>
  <w:endnote w:type="continuationSeparator" w:id="0">
    <w:p w:rsidR="00E91861" w:rsidRDefault="00E91861" w:rsidP="007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61" w:rsidRDefault="00E91861" w:rsidP="0074378C">
      <w:r>
        <w:separator/>
      </w:r>
    </w:p>
  </w:footnote>
  <w:footnote w:type="continuationSeparator" w:id="0">
    <w:p w:rsidR="00E91861" w:rsidRDefault="00E91861" w:rsidP="0074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87D"/>
    <w:multiLevelType w:val="multilevel"/>
    <w:tmpl w:val="545816C0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12464647"/>
    <w:multiLevelType w:val="multilevel"/>
    <w:tmpl w:val="12464647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FD329DE"/>
    <w:multiLevelType w:val="multilevel"/>
    <w:tmpl w:val="1FD329DE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5351919"/>
    <w:multiLevelType w:val="multilevel"/>
    <w:tmpl w:val="F5D6C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992" w:hanging="36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1984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976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608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460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5592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6224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7216" w:hanging="2160"/>
      </w:pPr>
      <w:rPr>
        <w:rFonts w:hint="default"/>
        <w:b/>
        <w:sz w:val="21"/>
      </w:rPr>
    </w:lvl>
  </w:abstractNum>
  <w:abstractNum w:abstractNumId="4" w15:restartNumberingAfterBreak="0">
    <w:nsid w:val="27DB3415"/>
    <w:multiLevelType w:val="multilevel"/>
    <w:tmpl w:val="27DB3415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2CEE6293"/>
    <w:multiLevelType w:val="hybridMultilevel"/>
    <w:tmpl w:val="C5F4BBDE"/>
    <w:lvl w:ilvl="0" w:tplc="04090001">
      <w:start w:val="1"/>
      <w:numFmt w:val="bullet"/>
      <w:lvlText w:val=""/>
      <w:lvlJc w:val="left"/>
      <w:pPr>
        <w:ind w:left="1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6" w15:restartNumberingAfterBreak="0">
    <w:nsid w:val="3E1E3CD6"/>
    <w:multiLevelType w:val="multilevel"/>
    <w:tmpl w:val="F9B8B918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7" w15:restartNumberingAfterBreak="0">
    <w:nsid w:val="447F0225"/>
    <w:multiLevelType w:val="hybridMultilevel"/>
    <w:tmpl w:val="D3B8C9C4"/>
    <w:lvl w:ilvl="0" w:tplc="0409000B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8" w15:restartNumberingAfterBreak="0">
    <w:nsid w:val="4A72466B"/>
    <w:multiLevelType w:val="hybridMultilevel"/>
    <w:tmpl w:val="720A4D7E"/>
    <w:lvl w:ilvl="0" w:tplc="ABCC4AD6">
      <w:start w:val="1"/>
      <w:numFmt w:val="decimal"/>
      <w:lvlText w:val="%1）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9" w15:restartNumberingAfterBreak="0">
    <w:nsid w:val="5E4A1772"/>
    <w:multiLevelType w:val="multilevel"/>
    <w:tmpl w:val="545816C0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0" w15:restartNumberingAfterBreak="0">
    <w:nsid w:val="68B419E6"/>
    <w:multiLevelType w:val="multilevel"/>
    <w:tmpl w:val="68B419E6"/>
    <w:lvl w:ilvl="0">
      <w:start w:val="1"/>
      <w:numFmt w:val="decimal"/>
      <w:lvlText w:val="%1)"/>
      <w:lvlJc w:val="left"/>
      <w:pPr>
        <w:ind w:left="2003" w:hanging="420"/>
      </w:pPr>
    </w:lvl>
    <w:lvl w:ilvl="1">
      <w:start w:val="1"/>
      <w:numFmt w:val="decimal"/>
      <w:lvlText w:val="%2)"/>
      <w:lvlJc w:val="left"/>
      <w:pPr>
        <w:ind w:left="2423" w:hanging="420"/>
      </w:pPr>
    </w:lvl>
    <w:lvl w:ilvl="2">
      <w:start w:val="1"/>
      <w:numFmt w:val="lowerRoman"/>
      <w:lvlText w:val="%3."/>
      <w:lvlJc w:val="right"/>
      <w:pPr>
        <w:ind w:left="2843" w:hanging="420"/>
      </w:pPr>
    </w:lvl>
    <w:lvl w:ilvl="3">
      <w:start w:val="1"/>
      <w:numFmt w:val="decimal"/>
      <w:lvlText w:val="%4."/>
      <w:lvlJc w:val="left"/>
      <w:pPr>
        <w:ind w:left="3263" w:hanging="420"/>
      </w:pPr>
    </w:lvl>
    <w:lvl w:ilvl="4">
      <w:start w:val="1"/>
      <w:numFmt w:val="lowerLetter"/>
      <w:lvlText w:val="%5)"/>
      <w:lvlJc w:val="left"/>
      <w:pPr>
        <w:ind w:left="3683" w:hanging="420"/>
      </w:pPr>
    </w:lvl>
    <w:lvl w:ilvl="5">
      <w:start w:val="1"/>
      <w:numFmt w:val="lowerRoman"/>
      <w:lvlText w:val="%6."/>
      <w:lvlJc w:val="right"/>
      <w:pPr>
        <w:ind w:left="4103" w:hanging="420"/>
      </w:pPr>
    </w:lvl>
    <w:lvl w:ilvl="6">
      <w:start w:val="1"/>
      <w:numFmt w:val="decimal"/>
      <w:lvlText w:val="%7."/>
      <w:lvlJc w:val="left"/>
      <w:pPr>
        <w:ind w:left="4523" w:hanging="420"/>
      </w:pPr>
    </w:lvl>
    <w:lvl w:ilvl="7">
      <w:start w:val="1"/>
      <w:numFmt w:val="lowerLetter"/>
      <w:lvlText w:val="%8)"/>
      <w:lvlJc w:val="left"/>
      <w:pPr>
        <w:ind w:left="4943" w:hanging="420"/>
      </w:pPr>
    </w:lvl>
    <w:lvl w:ilvl="8">
      <w:start w:val="1"/>
      <w:numFmt w:val="lowerRoman"/>
      <w:lvlText w:val="%9."/>
      <w:lvlJc w:val="right"/>
      <w:pPr>
        <w:ind w:left="5363" w:hanging="420"/>
      </w:pPr>
    </w:lvl>
  </w:abstractNum>
  <w:abstractNum w:abstractNumId="11" w15:restartNumberingAfterBreak="0">
    <w:nsid w:val="6BDC35BD"/>
    <w:multiLevelType w:val="multilevel"/>
    <w:tmpl w:val="545816C0"/>
    <w:lvl w:ilvl="0">
      <w:start w:val="1"/>
      <w:numFmt w:val="decimal"/>
      <w:lvlText w:val="%1）"/>
      <w:lvlJc w:val="left"/>
      <w:pPr>
        <w:ind w:left="1830" w:hanging="420"/>
      </w:pPr>
      <w:rPr>
        <w:rFonts w:ascii="宋体" w:eastAsia="宋体" w:hAnsi="宋体" w:cstheme="minorBidi"/>
      </w:rPr>
    </w:lvl>
    <w:lvl w:ilvl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B"/>
    <w:rsid w:val="000C5C60"/>
    <w:rsid w:val="001857FC"/>
    <w:rsid w:val="002236A0"/>
    <w:rsid w:val="00235CCC"/>
    <w:rsid w:val="00275B4E"/>
    <w:rsid w:val="002F0B85"/>
    <w:rsid w:val="00334F0A"/>
    <w:rsid w:val="00337F83"/>
    <w:rsid w:val="003B2076"/>
    <w:rsid w:val="003C0CCE"/>
    <w:rsid w:val="00447550"/>
    <w:rsid w:val="00513F2D"/>
    <w:rsid w:val="00587C23"/>
    <w:rsid w:val="00611BFA"/>
    <w:rsid w:val="00622353"/>
    <w:rsid w:val="00662271"/>
    <w:rsid w:val="00735392"/>
    <w:rsid w:val="0074378C"/>
    <w:rsid w:val="00747C65"/>
    <w:rsid w:val="00867BD8"/>
    <w:rsid w:val="00895390"/>
    <w:rsid w:val="008F49F4"/>
    <w:rsid w:val="009D4EAC"/>
    <w:rsid w:val="00A9030F"/>
    <w:rsid w:val="00A91AAE"/>
    <w:rsid w:val="00B573FB"/>
    <w:rsid w:val="00B9638B"/>
    <w:rsid w:val="00BA3FD0"/>
    <w:rsid w:val="00C03392"/>
    <w:rsid w:val="00C801D5"/>
    <w:rsid w:val="00CA5CEA"/>
    <w:rsid w:val="00DB19CE"/>
    <w:rsid w:val="00DC1661"/>
    <w:rsid w:val="00DC7BE0"/>
    <w:rsid w:val="00E700AD"/>
    <w:rsid w:val="00E74AAB"/>
    <w:rsid w:val="00E91861"/>
    <w:rsid w:val="00F33BD4"/>
    <w:rsid w:val="00FB172A"/>
    <w:rsid w:val="00FB6523"/>
    <w:rsid w:val="00FD03A2"/>
    <w:rsid w:val="31832553"/>
    <w:rsid w:val="72ED3E67"/>
    <w:rsid w:val="79C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6C9169-CF5D-4F7E-BA22-99F5524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lm</cp:lastModifiedBy>
  <cp:revision>12</cp:revision>
  <dcterms:created xsi:type="dcterms:W3CDTF">2021-05-06T23:58:00Z</dcterms:created>
  <dcterms:modified xsi:type="dcterms:W3CDTF">2021-05-08T08:58:00Z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B9A9BFB245F74F5BB3F1BD1119308A4A</vt:lpwstr>
  </property>
</Properties>
</file>